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6AA14" w14:textId="77777777" w:rsidR="00F32FFE" w:rsidRDefault="00F32FFE" w:rsidP="00F32FFE">
      <w:pPr>
        <w:pStyle w:val="StdContestSubHeading"/>
        <w:jc w:val="center"/>
      </w:pPr>
      <w:r>
        <w:t xml:space="preserve">Appendix A -- </w:t>
      </w:r>
      <w:bookmarkStart w:id="0" w:name="_Toc118971950"/>
      <w:r>
        <w:t>Plant Identification List</w:t>
      </w:r>
      <w:bookmarkEnd w:id="0"/>
    </w:p>
    <w:p w14:paraId="7FA13752" w14:textId="77777777" w:rsidR="004C23EF" w:rsidRDefault="004C23EF"/>
    <w:tbl>
      <w:tblPr>
        <w:tblW w:w="96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3405"/>
        <w:gridCol w:w="4635"/>
      </w:tblGrid>
      <w:tr w:rsidR="00F32FFE" w:rsidRPr="00742C7F" w14:paraId="5CE0B491" w14:textId="77777777" w:rsidTr="00982739">
        <w:trPr>
          <w:trHeight w:val="315"/>
        </w:trPr>
        <w:tc>
          <w:tcPr>
            <w:tcW w:w="9645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F0F09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Appendix A- Plant Identification</w:t>
            </w:r>
          </w:p>
        </w:tc>
      </w:tr>
      <w:tr w:rsidR="00F32FFE" w:rsidRPr="00742C7F" w14:paraId="47538DC6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C18E3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379C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Abies concolor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2D14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White fir</w:t>
            </w:r>
          </w:p>
        </w:tc>
      </w:tr>
      <w:tr w:rsidR="00F32FFE" w:rsidRPr="00742C7F" w14:paraId="6545DAC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2BDDE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EADEC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Abies grandis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1D00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Grand Fir</w:t>
            </w:r>
          </w:p>
        </w:tc>
      </w:tr>
      <w:tr w:rsidR="00F32FFE" w:rsidRPr="00742C7F" w14:paraId="1561A9C9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60C08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87AA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Abies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magnifica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363A2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Red Fir</w:t>
            </w:r>
          </w:p>
        </w:tc>
      </w:tr>
      <w:tr w:rsidR="00F32FFE" w:rsidRPr="00742C7F" w14:paraId="0C5BAF30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B3FA9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626B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Acer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macrophyllum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7F8AC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Big-leaf Maple</w:t>
            </w:r>
          </w:p>
        </w:tc>
      </w:tr>
      <w:tr w:rsidR="00F32FFE" w:rsidRPr="00742C7F" w14:paraId="71988C70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C699A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4C1661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Adenostoma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fasciculatum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3747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Chamise</w:t>
            </w:r>
          </w:p>
        </w:tc>
      </w:tr>
      <w:tr w:rsidR="00F32FFE" w:rsidRPr="00742C7F" w14:paraId="0E67EF63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0AB5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6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9C57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Aesculus californica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A8CA5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California Buckeye</w:t>
            </w:r>
          </w:p>
        </w:tc>
      </w:tr>
      <w:tr w:rsidR="00F32FFE" w:rsidRPr="00742C7F" w14:paraId="3FC8E7A7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752C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7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F5D6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Ailanthus altissima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F32B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Tree of Heaven</w:t>
            </w:r>
          </w:p>
        </w:tc>
      </w:tr>
      <w:tr w:rsidR="00F32FFE" w:rsidRPr="00742C7F" w14:paraId="693B7E98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BB75B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8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5CEB0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Alnus species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70B5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ex: Red or White Alder</w:t>
            </w:r>
          </w:p>
        </w:tc>
      </w:tr>
      <w:tr w:rsidR="00F32FFE" w:rsidRPr="00742C7F" w14:paraId="671C48C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47393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9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2868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Arbutus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menziesii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F9E6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Pacifica Madrone</w:t>
            </w:r>
          </w:p>
        </w:tc>
      </w:tr>
      <w:tr w:rsidR="00F32FFE" w:rsidRPr="00742C7F" w14:paraId="270410CC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1FF991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10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6074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Arctostaphylos spp.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41A28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Manzanita (California Native)</w:t>
            </w:r>
          </w:p>
        </w:tc>
      </w:tr>
      <w:tr w:rsidR="00F32FFE" w:rsidRPr="00742C7F" w14:paraId="367AB18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52518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11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CF26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Baccharis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pilularis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9BDD0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Coyote Bush</w:t>
            </w:r>
          </w:p>
        </w:tc>
      </w:tr>
      <w:tr w:rsidR="00F32FFE" w:rsidRPr="00742C7F" w14:paraId="78B10FCA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86D8B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12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8F328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Calocedrus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decurrens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9163D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Incense Cedar</w:t>
            </w:r>
          </w:p>
        </w:tc>
      </w:tr>
      <w:tr w:rsidR="00F32FFE" w:rsidRPr="00742C7F" w14:paraId="7379087C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7B7E9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13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7457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Ceanothus cuneatus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spp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13F60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Buckbush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Deerbrush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>, Chaparral Whitethorn etc.</w:t>
            </w:r>
          </w:p>
        </w:tc>
      </w:tr>
      <w:tr w:rsidR="00F32FFE" w:rsidRPr="00742C7F" w14:paraId="159507B7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7693F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14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D547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Centaurea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solstitialis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DB350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Yellow Star Thistle</w:t>
            </w:r>
          </w:p>
        </w:tc>
      </w:tr>
      <w:tr w:rsidR="00F32FFE" w:rsidRPr="00742C7F" w14:paraId="72672963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5B081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15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1011C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Cercis occidentalis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4442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Western Redbud</w:t>
            </w:r>
          </w:p>
        </w:tc>
      </w:tr>
      <w:tr w:rsidR="00F32FFE" w:rsidRPr="00742C7F" w14:paraId="0E0A1494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BB505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16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4C7CF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Cerocarpus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betuloides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3358D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Mountain Mahogany</w:t>
            </w:r>
          </w:p>
        </w:tc>
      </w:tr>
      <w:tr w:rsidR="00F32FFE" w:rsidRPr="00742C7F" w14:paraId="19BE6C4D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427A4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17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318910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Chamaebatia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foliolosa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3CD0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Sierra Mountain Misery</w:t>
            </w:r>
          </w:p>
        </w:tc>
      </w:tr>
      <w:tr w:rsidR="00F32FFE" w:rsidRPr="00742C7F" w14:paraId="0F7AFB1C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D9420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18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38546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Chamaecyparis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lawsoniana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0B103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Port Orford-Cedar</w:t>
            </w:r>
          </w:p>
        </w:tc>
      </w:tr>
      <w:tr w:rsidR="00F32FFE" w:rsidRPr="00742C7F" w14:paraId="02B5D0B5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019D0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19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B4D0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Chrysolepis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chryophylla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7DBB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Golden Chinkapin</w:t>
            </w:r>
          </w:p>
        </w:tc>
      </w:tr>
      <w:tr w:rsidR="00F32FFE" w:rsidRPr="00742C7F" w14:paraId="7C63701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146A93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20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9536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742C7F">
              <w:rPr>
                <w:rFonts w:ascii="Arial" w:eastAsia="Arial" w:hAnsi="Arial" w:cs="Arial"/>
                <w:sz w:val="20"/>
                <w:szCs w:val="20"/>
              </w:rPr>
              <w:t>Cornus</w:t>
            </w:r>
            <w:proofErr w:type="gram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nuttallii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12A57D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Pacific Dogwood</w:t>
            </w:r>
          </w:p>
        </w:tc>
      </w:tr>
      <w:tr w:rsidR="00F32FFE" w:rsidRPr="00742C7F" w14:paraId="532C778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F3D35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21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6BC5A3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Fraxinus latifolia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9DE9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Oregon Ash</w:t>
            </w:r>
          </w:p>
        </w:tc>
      </w:tr>
      <w:tr w:rsidR="00F32FFE" w:rsidRPr="00742C7F" w14:paraId="58EADEB2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1825A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22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2A58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Hesperocyparis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macrocarpa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4854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Monterey Cypress</w:t>
            </w:r>
          </w:p>
        </w:tc>
      </w:tr>
      <w:tr w:rsidR="00F32FFE" w:rsidRPr="00742C7F" w14:paraId="28808430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E3917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23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910CC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Jugalans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californica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A538CA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California Black Walnut</w:t>
            </w:r>
          </w:p>
        </w:tc>
      </w:tr>
      <w:tr w:rsidR="00F32FFE" w:rsidRPr="00742C7F" w14:paraId="377F1E12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BE101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24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D3CCB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Juniperus californica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14AC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California Juniper</w:t>
            </w:r>
          </w:p>
        </w:tc>
      </w:tr>
      <w:tr w:rsidR="00F32FFE" w:rsidRPr="00742C7F" w14:paraId="1C06224C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16797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25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FD78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Natholithocarpus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densiflorus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5C67C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Tan Oak Tanbark Oak</w:t>
            </w:r>
          </w:p>
        </w:tc>
      </w:tr>
      <w:tr w:rsidR="00F32FFE" w:rsidRPr="00742C7F" w14:paraId="75793982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5E91C1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26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A724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Picea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sitchensis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CEED7A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Sitka Spruce</w:t>
            </w:r>
          </w:p>
        </w:tc>
      </w:tr>
      <w:tr w:rsidR="00F32FFE" w:rsidRPr="00742C7F" w14:paraId="0EE8980E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02869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27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B2B7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Pinus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attenuata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F86F1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Knobcone Pine</w:t>
            </w:r>
          </w:p>
        </w:tc>
      </w:tr>
      <w:tr w:rsidR="00F32FFE" w:rsidRPr="00742C7F" w14:paraId="0978D1D0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E160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28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F9BD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Pinus contorta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AD27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Lodgepole Pine</w:t>
            </w:r>
          </w:p>
        </w:tc>
      </w:tr>
      <w:tr w:rsidR="00F32FFE" w:rsidRPr="00742C7F" w14:paraId="5257EEE9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5BCF9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lastRenderedPageBreak/>
              <w:t>30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FA74D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Pinus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jeffreyi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1FEC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Jeffrey Pine</w:t>
            </w:r>
          </w:p>
        </w:tc>
      </w:tr>
      <w:tr w:rsidR="00F32FFE" w:rsidRPr="00742C7F" w14:paraId="24C87D97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5399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31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2EFA4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Pinus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lambertiana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440D8C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Sugar Pine</w:t>
            </w:r>
          </w:p>
        </w:tc>
      </w:tr>
      <w:tr w:rsidR="00F32FFE" w:rsidRPr="00742C7F" w14:paraId="1FDE228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6D981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32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5306EC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Pinus monticola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3D7C81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Western White Pine</w:t>
            </w:r>
          </w:p>
        </w:tc>
      </w:tr>
      <w:tr w:rsidR="00F32FFE" w:rsidRPr="00742C7F" w14:paraId="41F0EB77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DE66D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33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BED8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Pinus ponderosa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3CF9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Ponderosa Yellow Pine</w:t>
            </w:r>
          </w:p>
        </w:tc>
      </w:tr>
      <w:tr w:rsidR="00F32FFE" w:rsidRPr="00742C7F" w14:paraId="71B39F00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612DD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34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E91E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Pinus radiata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15C03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Monterey Pine</w:t>
            </w:r>
          </w:p>
        </w:tc>
      </w:tr>
      <w:tr w:rsidR="00F32FFE" w:rsidRPr="00742C7F" w14:paraId="32D2F555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E7C0E2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35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F579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Pinus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sabiniana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F621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Foothill Pine Grey Pine</w:t>
            </w:r>
          </w:p>
        </w:tc>
      </w:tr>
      <w:tr w:rsidR="00F32FFE" w:rsidRPr="00742C7F" w14:paraId="434A4C0E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A83B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36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BC20C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Platanus racemosa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0138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California Sycamore</w:t>
            </w:r>
          </w:p>
        </w:tc>
      </w:tr>
      <w:tr w:rsidR="00F32FFE" w:rsidRPr="00742C7F" w14:paraId="25970D08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4946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37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DC25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Populas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tremulodies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4EFF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Quaking Aspen</w:t>
            </w:r>
          </w:p>
        </w:tc>
      </w:tr>
      <w:tr w:rsidR="00F32FFE" w:rsidRPr="00742C7F" w14:paraId="733FA96F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BC333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38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C467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Populus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trichocarpa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87C28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Black Cottonwood</w:t>
            </w:r>
          </w:p>
        </w:tc>
      </w:tr>
      <w:tr w:rsidR="00F32FFE" w:rsidRPr="00742C7F" w14:paraId="470D5CB0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3FE1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39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7739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Pseudotsuga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menziessii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B8EAC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Douglas Fir</w:t>
            </w:r>
          </w:p>
        </w:tc>
      </w:tr>
      <w:tr w:rsidR="00F32FFE" w:rsidRPr="00742C7F" w14:paraId="7087CA62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99D9B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40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104310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Pteridium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aquilinium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98B0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Bracken Fern</w:t>
            </w:r>
          </w:p>
        </w:tc>
      </w:tr>
      <w:tr w:rsidR="00F32FFE" w:rsidRPr="00742C7F" w14:paraId="496362E5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C03F2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41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0159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Quercus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agrifolia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A8D79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Coastal Live Oak</w:t>
            </w:r>
          </w:p>
        </w:tc>
      </w:tr>
      <w:tr w:rsidR="00F32FFE" w:rsidRPr="00742C7F" w14:paraId="4D21BED7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D5B706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42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DB0DC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Quercus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chrysolepsis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BCE9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Canyon Live Oak</w:t>
            </w:r>
          </w:p>
        </w:tc>
      </w:tr>
      <w:tr w:rsidR="00F32FFE" w:rsidRPr="00742C7F" w14:paraId="2ED37E7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A3103B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43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B25DE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Quercus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douglasii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9692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Blue Oak</w:t>
            </w:r>
          </w:p>
        </w:tc>
      </w:tr>
      <w:tr w:rsidR="00F32FFE" w:rsidRPr="00742C7F" w14:paraId="0D66562F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69244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44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5ECA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Quercus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kelloggii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5AEF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California Black Oak</w:t>
            </w:r>
          </w:p>
        </w:tc>
      </w:tr>
      <w:tr w:rsidR="00F32FFE" w:rsidRPr="00742C7F" w14:paraId="1255EDEF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506BE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45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06D4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Quercus lobata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E31B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Valley Oak</w:t>
            </w:r>
          </w:p>
        </w:tc>
      </w:tr>
      <w:tr w:rsidR="00F32FFE" w:rsidRPr="00742C7F" w14:paraId="121C4584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5A300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46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ADAD1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Quercus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wilezinii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9570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Interior Live Oak</w:t>
            </w:r>
          </w:p>
        </w:tc>
      </w:tr>
      <w:tr w:rsidR="00F32FFE" w:rsidRPr="00742C7F" w14:paraId="3EE82DE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3A59A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47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4FE2E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Ribes spp.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80080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Current or Gooseberry (California Native)</w:t>
            </w:r>
          </w:p>
        </w:tc>
      </w:tr>
      <w:tr w:rsidR="00F32FFE" w:rsidRPr="00742C7F" w14:paraId="2E495A56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4E27C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48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18F6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Rubus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armeniacus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7530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Himalayan Blackberry</w:t>
            </w:r>
          </w:p>
        </w:tc>
      </w:tr>
      <w:tr w:rsidR="00F32FFE" w:rsidRPr="00742C7F" w14:paraId="72DAA9A9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B5575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49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A3687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Salix spp.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ACEC2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Willow (California Native)</w:t>
            </w:r>
          </w:p>
        </w:tc>
      </w:tr>
      <w:tr w:rsidR="00F32FFE" w:rsidRPr="00742C7F" w14:paraId="5D4D2B5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BB9A5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50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DD58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Sambucus mexicana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51C5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Blue Elderberry</w:t>
            </w:r>
          </w:p>
        </w:tc>
      </w:tr>
      <w:tr w:rsidR="00F32FFE" w:rsidRPr="00742C7F" w14:paraId="46709DFB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3A9F9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51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CB6B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Cytisus</w:t>
            </w:r>
            <w:proofErr w:type="spellEnd"/>
            <w:r w:rsidRPr="00742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2C7F">
              <w:rPr>
                <w:rFonts w:ascii="Arial" w:eastAsia="Arial" w:hAnsi="Arial" w:cs="Arial"/>
                <w:sz w:val="20"/>
                <w:szCs w:val="20"/>
              </w:rPr>
              <w:t>scoparius</w:t>
            </w:r>
            <w:proofErr w:type="spellEnd"/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A2455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Scotch Broom</w:t>
            </w:r>
          </w:p>
        </w:tc>
      </w:tr>
      <w:tr w:rsidR="00F32FFE" w:rsidRPr="00742C7F" w14:paraId="0330B23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97C80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52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DA1DEF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Sequoia sempervirens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B0EB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Coast Redwood</w:t>
            </w:r>
          </w:p>
        </w:tc>
      </w:tr>
      <w:tr w:rsidR="00F32FFE" w:rsidRPr="00742C7F" w14:paraId="42AB40CF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30B340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53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5999F6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Sequoiadendron giganteum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43893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Giant Sequoia</w:t>
            </w:r>
          </w:p>
        </w:tc>
      </w:tr>
      <w:tr w:rsidR="00F32FFE" w:rsidRPr="00742C7F" w14:paraId="265AF496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22422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54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910B84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Taxus brevifolia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36E4A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Western Yew</w:t>
            </w:r>
          </w:p>
        </w:tc>
      </w:tr>
      <w:tr w:rsidR="00F32FFE" w:rsidRPr="00742C7F" w14:paraId="593ABDFF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5E0F5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55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3CEE8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Thuja plicata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53AB9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Western Red Cedar</w:t>
            </w:r>
          </w:p>
        </w:tc>
      </w:tr>
      <w:tr w:rsidR="00F32FFE" w:rsidRPr="00742C7F" w14:paraId="70F0F664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7CF6E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56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D891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  <w:u w:val="single"/>
              </w:rPr>
              <w:t>Tsuga spp.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171A1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Western Hemlock</w:t>
            </w:r>
          </w:p>
        </w:tc>
      </w:tr>
      <w:tr w:rsidR="00F32FFE" w:rsidRPr="00742C7F" w14:paraId="698FF4E1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9506A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57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FED68A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Umbellularia californica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9326A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California Bay Laurel</w:t>
            </w:r>
          </w:p>
        </w:tc>
      </w:tr>
      <w:tr w:rsidR="00F32FFE" w14:paraId="0A0061F2" w14:textId="77777777" w:rsidTr="00982739">
        <w:trPr>
          <w:trHeight w:val="345"/>
        </w:trPr>
        <w:tc>
          <w:tcPr>
            <w:tcW w:w="16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25CEA" w14:textId="77777777" w:rsidR="00F32FFE" w:rsidRPr="00742C7F" w:rsidRDefault="00F32FFE" w:rsidP="0099118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t>58</w:t>
            </w:r>
          </w:p>
        </w:tc>
        <w:tc>
          <w:tcPr>
            <w:tcW w:w="340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35C8B" w14:textId="77777777" w:rsidR="00F32FFE" w:rsidRPr="00742C7F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Woodwardia fimbriata</w:t>
            </w:r>
          </w:p>
        </w:tc>
        <w:tc>
          <w:tcPr>
            <w:tcW w:w="46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20AAD" w14:textId="77777777" w:rsidR="00F32FFE" w:rsidRDefault="00F32FFE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42C7F">
              <w:rPr>
                <w:rFonts w:ascii="Arial" w:eastAsia="Arial" w:hAnsi="Arial" w:cs="Arial"/>
                <w:sz w:val="20"/>
                <w:szCs w:val="20"/>
              </w:rPr>
              <w:t>Giant Chain Fern</w:t>
            </w:r>
          </w:p>
        </w:tc>
      </w:tr>
    </w:tbl>
    <w:p w14:paraId="6357ABD9" w14:textId="77777777" w:rsidR="00F32FFE" w:rsidRDefault="00F32FFE"/>
    <w:sectPr w:rsidR="00F32FFE" w:rsidSect="00F32FF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E"/>
    <w:rsid w:val="003B7BD8"/>
    <w:rsid w:val="004C23EF"/>
    <w:rsid w:val="00742C7F"/>
    <w:rsid w:val="00982739"/>
    <w:rsid w:val="00CF0DF8"/>
    <w:rsid w:val="00F3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C240"/>
  <w15:chartTrackingRefBased/>
  <w15:docId w15:val="{B6B01DE8-B15C-49E9-894F-1C807335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FFE"/>
    <w:pPr>
      <w:spacing w:after="0" w:line="240" w:lineRule="auto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F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2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2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E"/>
    <w:rPr>
      <w:b/>
      <w:bCs/>
      <w:smallCaps/>
      <w:color w:val="0F4761" w:themeColor="accent1" w:themeShade="BF"/>
      <w:spacing w:val="5"/>
    </w:rPr>
  </w:style>
  <w:style w:type="paragraph" w:customStyle="1" w:styleId="StdContestSubHeading">
    <w:name w:val="Std Contest Sub Heading"/>
    <w:basedOn w:val="Normal"/>
    <w:next w:val="Normal"/>
    <w:link w:val="StdContestSubHeadingCharChar"/>
    <w:rsid w:val="00F32FFE"/>
    <w:pPr>
      <w:spacing w:before="120" w:after="60"/>
      <w:ind w:right="432"/>
    </w:pPr>
    <w:rPr>
      <w:rFonts w:ascii="Arial" w:hAnsi="Arial"/>
      <w:b/>
    </w:rPr>
  </w:style>
  <w:style w:type="character" w:customStyle="1" w:styleId="StdContestSubHeadingCharChar">
    <w:name w:val="Std Contest Sub Heading Char Char"/>
    <w:link w:val="StdContestSubHeading"/>
    <w:rsid w:val="00F32FFE"/>
    <w:rPr>
      <w:rFonts w:ascii="Arial" w:eastAsia="Times New Roman" w:hAnsi="Arial" w:cs="Times New Roman"/>
      <w:b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Brown</dc:creator>
  <cp:keywords/>
  <dc:description/>
  <cp:lastModifiedBy>Cari Brown</cp:lastModifiedBy>
  <cp:revision>3</cp:revision>
  <dcterms:created xsi:type="dcterms:W3CDTF">2026-09-18T17:53:00Z</dcterms:created>
  <dcterms:modified xsi:type="dcterms:W3CDTF">2026-09-18T18:56:00Z</dcterms:modified>
</cp:coreProperties>
</file>